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46CEF" w14:textId="77777777" w:rsidR="0089708A" w:rsidRDefault="0089708A" w:rsidP="008970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</w:p>
    <w:p w14:paraId="0663BA0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Níže uvedeného dne, měsíce a roku uzavřeli</w:t>
      </w:r>
    </w:p>
    <w:p w14:paraId="3AE3A682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</w:pPr>
    </w:p>
    <w:p w14:paraId="4A77A384" w14:textId="2B07A05B" w:rsidR="0089708A" w:rsidRPr="00731898" w:rsidRDefault="0089708A" w:rsidP="0089708A">
      <w:pPr>
        <w:widowControl w:val="0"/>
        <w:autoSpaceDE w:val="0"/>
        <w:autoSpaceDN w:val="0"/>
        <w:adjustRightInd w:val="0"/>
        <w:spacing w:after="200" w:line="240" w:lineRule="auto"/>
        <w:rPr>
          <w:b/>
        </w:rPr>
      </w:pPr>
      <w:proofErr w:type="gramStart"/>
      <w:r w:rsidRPr="0046273D">
        <w:rPr>
          <w:b/>
        </w:rPr>
        <w:t>Objednatel</w:t>
      </w:r>
      <w:r w:rsidRPr="00731898">
        <w:rPr>
          <w:b/>
        </w:rPr>
        <w:t xml:space="preserve">:   </w:t>
      </w:r>
      <w:proofErr w:type="gramEnd"/>
      <w:r w:rsidRPr="00731898">
        <w:rPr>
          <w:b/>
        </w:rPr>
        <w:t xml:space="preserve">       Obec Horní Libchava</w:t>
      </w:r>
    </w:p>
    <w:p w14:paraId="6AC8D412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r>
        <w:t xml:space="preserve">Sídlo   </w:t>
      </w:r>
      <w:proofErr w:type="gramStart"/>
      <w:r>
        <w:t xml:space="preserve">  :</w:t>
      </w:r>
      <w:proofErr w:type="gramEnd"/>
      <w:r>
        <w:t xml:space="preserve">                471 11 Horní Libchava č.p. 60</w:t>
      </w:r>
    </w:p>
    <w:p w14:paraId="357C9D91" w14:textId="5E9F89F0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r>
        <w:t xml:space="preserve">IČO    </w:t>
      </w:r>
      <w:proofErr w:type="gramStart"/>
      <w:r>
        <w:t xml:space="preserve">  :</w:t>
      </w:r>
      <w:proofErr w:type="gramEnd"/>
      <w:r>
        <w:t xml:space="preserve">               </w:t>
      </w:r>
      <w:r w:rsidR="00731898">
        <w:t xml:space="preserve"> </w:t>
      </w:r>
      <w:r>
        <w:t xml:space="preserve"> 00555444 </w:t>
      </w:r>
    </w:p>
    <w:p w14:paraId="08B5943A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r>
        <w:t xml:space="preserve">Zastoupen </w:t>
      </w:r>
    </w:p>
    <w:p w14:paraId="71186312" w14:textId="2117B212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r>
        <w:t xml:space="preserve">ve věcech </w:t>
      </w:r>
      <w:proofErr w:type="gramStart"/>
      <w:r>
        <w:t>smluvních :</w:t>
      </w:r>
      <w:proofErr w:type="gramEnd"/>
      <w:r>
        <w:t xml:space="preserve">         Mgr. Janou </w:t>
      </w:r>
      <w:proofErr w:type="spellStart"/>
      <w:r>
        <w:t>Löfflerovou</w:t>
      </w:r>
      <w:proofErr w:type="spellEnd"/>
      <w:r>
        <w:t xml:space="preserve"> – starostkou obce</w:t>
      </w:r>
    </w:p>
    <w:p w14:paraId="4F9D9609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r>
        <w:t xml:space="preserve">dále jen </w:t>
      </w:r>
      <w:proofErr w:type="gramStart"/>
      <w:r>
        <w:t>„ objednatel</w:t>
      </w:r>
      <w:proofErr w:type="gramEnd"/>
      <w:r>
        <w:t xml:space="preserve"> „</w:t>
      </w:r>
    </w:p>
    <w:p w14:paraId="6B91B1B5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</w:p>
    <w:p w14:paraId="4F5B4FCF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proofErr w:type="gramStart"/>
      <w:r w:rsidRPr="00F54DCF">
        <w:rPr>
          <w:b/>
        </w:rPr>
        <w:t>Zhotovitel</w:t>
      </w:r>
      <w:r>
        <w:t xml:space="preserve"> :</w:t>
      </w:r>
      <w:proofErr w:type="gramEnd"/>
      <w:r>
        <w:t xml:space="preserve"> </w:t>
      </w:r>
    </w:p>
    <w:p w14:paraId="7D119721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r>
        <w:t xml:space="preserve">Sídlo   </w:t>
      </w:r>
      <w:proofErr w:type="gramStart"/>
      <w:r>
        <w:t xml:space="preserve">  :</w:t>
      </w:r>
      <w:proofErr w:type="gramEnd"/>
    </w:p>
    <w:p w14:paraId="26DFD28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proofErr w:type="gramStart"/>
      <w:r>
        <w:t>Zastoupen :</w:t>
      </w:r>
      <w:proofErr w:type="gramEnd"/>
      <w:r>
        <w:t xml:space="preserve">  </w:t>
      </w:r>
    </w:p>
    <w:p w14:paraId="739BB970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r>
        <w:t xml:space="preserve">IČO    </w:t>
      </w:r>
      <w:proofErr w:type="gramStart"/>
      <w:r>
        <w:t xml:space="preserve">  :</w:t>
      </w:r>
      <w:proofErr w:type="gramEnd"/>
    </w:p>
    <w:p w14:paraId="3825F35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40" w:lineRule="auto"/>
      </w:pPr>
      <w:r>
        <w:t xml:space="preserve">DIČ    </w:t>
      </w:r>
      <w:proofErr w:type="gramStart"/>
      <w:r>
        <w:t xml:space="preserve">  :</w:t>
      </w:r>
      <w:proofErr w:type="gramEnd"/>
    </w:p>
    <w:p w14:paraId="22F497E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</w:pPr>
      <w:r>
        <w:t xml:space="preserve">      </w:t>
      </w:r>
    </w:p>
    <w:p w14:paraId="1C73A60D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sz w:val="32"/>
          <w:szCs w:val="32"/>
          <w:lang w:val="x-none"/>
        </w:rPr>
      </w:pPr>
      <w:r>
        <w:rPr>
          <w:rFonts w:ascii="Times New Roman" w:hAnsi="Times New Roman"/>
          <w:b/>
          <w:bCs/>
          <w:sz w:val="32"/>
          <w:szCs w:val="32"/>
          <w:lang w:val="x-none"/>
        </w:rPr>
        <w:t xml:space="preserve">Smlouvu o dílo </w:t>
      </w:r>
    </w:p>
    <w:p w14:paraId="1BB5F83F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x-none"/>
        </w:rPr>
      </w:pPr>
    </w:p>
    <w:p w14:paraId="2F015338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I.</w:t>
      </w:r>
    </w:p>
    <w:p w14:paraId="60E2460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Předmět smlouvy</w:t>
      </w:r>
    </w:p>
    <w:p w14:paraId="63A4C38B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14:paraId="42EE9F4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  Touto smlouvou se zhotovitel zavazuje pro objednatele provést v čl. II. popsané dílo za sjednanou cenu a na svůj náklad a své nebezpečí a objednatel se zavazuje dílo převzít a zaplatit za něj sjednanou cenu.</w:t>
      </w:r>
    </w:p>
    <w:p w14:paraId="5760992B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</w:p>
    <w:p w14:paraId="2FE0D991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II.</w:t>
      </w:r>
    </w:p>
    <w:p w14:paraId="60076C6F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Předmět plnění</w:t>
      </w:r>
    </w:p>
    <w:p w14:paraId="026C2882" w14:textId="61A47CE2" w:rsidR="008800FB" w:rsidRDefault="0089708A" w:rsidP="008800FB">
      <w:pPr>
        <w:shd w:val="clear" w:color="auto" w:fill="FFFFFF"/>
        <w:jc w:val="both"/>
        <w:rPr>
          <w:color w:val="FF0000"/>
        </w:rPr>
      </w:pPr>
      <w:r>
        <w:rPr>
          <w:rFonts w:ascii="Times New Roman" w:hAnsi="Times New Roman"/>
          <w:lang w:val="x-none"/>
        </w:rPr>
        <w:t>1)</w:t>
      </w:r>
      <w:r>
        <w:rPr>
          <w:rFonts w:ascii="Times New Roman" w:hAnsi="Times New Roman"/>
          <w:lang w:val="x-none"/>
        </w:rPr>
        <w:tab/>
        <w:t xml:space="preserve">Zhotovitel se zavazuje provést pro objednatele </w:t>
      </w:r>
      <w:r w:rsidR="008800FB">
        <w:t>vypracování projektové dokumentace na „Rekonstrukci a dostavbu objektu Stará škola č.p. 72 Horní Libchava “ na pozemku parcelní číslo 697/3, 699/1 a 699/2 v katastrálním území Horní Libchava, v rozsahu pro stavební povolení (DSP) a realizaci stavby (PDPS). Dále součástí bude soupis stavebních prací, dodávek a služeb s výkazem výměr včetně jeho ocenění a výkon autorského dozoru při realizaci stavební akce.</w:t>
      </w:r>
    </w:p>
    <w:p w14:paraId="4EC2FB40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ind w:right="612"/>
        <w:jc w:val="both"/>
        <w:rPr>
          <w:rFonts w:ascii="Times New Roman" w:hAnsi="Times New Roman"/>
          <w:lang w:val="x-none"/>
        </w:rPr>
      </w:pPr>
    </w:p>
    <w:p w14:paraId="292DA316" w14:textId="68CA473C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ind w:right="612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2)</w:t>
      </w:r>
      <w:r>
        <w:rPr>
          <w:rFonts w:ascii="Times New Roman" w:hAnsi="Times New Roman"/>
          <w:lang w:val="x-none"/>
        </w:rPr>
        <w:tab/>
        <w:t>Zhotovitel prohlašuje, že se plně obeznámil</w:t>
      </w:r>
      <w:r w:rsidR="00731898">
        <w:rPr>
          <w:rFonts w:ascii="Times New Roman" w:hAnsi="Times New Roman"/>
          <w:lang w:val="x-none"/>
        </w:rPr>
        <w:t xml:space="preserve"> se zadávací dokumentací včetně příloh a podrobných požadavků.</w:t>
      </w:r>
    </w:p>
    <w:p w14:paraId="56D65EDA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lang w:val="x-none"/>
        </w:rPr>
      </w:pPr>
    </w:p>
    <w:p w14:paraId="7901C58E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III.</w:t>
      </w:r>
    </w:p>
    <w:p w14:paraId="5404DC29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Doba splnění</w:t>
      </w:r>
    </w:p>
    <w:p w14:paraId="567A4AB6" w14:textId="258FE2CE" w:rsidR="008800FB" w:rsidRDefault="0089708A" w:rsidP="008800FB">
      <w:pPr>
        <w:shd w:val="clear" w:color="auto" w:fill="FFFFFF"/>
        <w:jc w:val="both"/>
        <w:rPr>
          <w:color w:val="FF0000"/>
        </w:rPr>
      </w:pPr>
      <w:r>
        <w:rPr>
          <w:rFonts w:ascii="Times New Roman" w:hAnsi="Times New Roman"/>
          <w:lang w:val="x-none"/>
        </w:rPr>
        <w:t>1)</w:t>
      </w:r>
      <w:r>
        <w:rPr>
          <w:rFonts w:ascii="Times New Roman" w:hAnsi="Times New Roman"/>
          <w:lang w:val="x-none"/>
        </w:rPr>
        <w:tab/>
      </w:r>
      <w:r w:rsidR="008800FB">
        <w:rPr>
          <w:rFonts w:ascii="Times New Roman" w:hAnsi="Times New Roman"/>
          <w:lang w:val="x-none"/>
        </w:rPr>
        <w:t xml:space="preserve">Odevzdání </w:t>
      </w:r>
      <w:r w:rsidR="008800FB">
        <w:t>projektové dokumentace na „Rekonstrukci a dostavbu objektu Stará škola č.p. 72 Horní Libchava “   v rozsahu pro stavební povolení (DSP) a realizaci stavby (PDPS)</w:t>
      </w:r>
      <w:r w:rsidR="008800FB">
        <w:t xml:space="preserve">, jejichž </w:t>
      </w:r>
      <w:r w:rsidR="008800FB">
        <w:t>součástí bude soupis stavebních prací, dodávek a služeb s výkazem výměr včetně jeho ocenění a výkon autorského dozoru při realizaci stavební akce</w:t>
      </w:r>
      <w:r w:rsidR="008800FB">
        <w:t xml:space="preserve"> v termínu do 30. 4. 2024</w:t>
      </w:r>
    </w:p>
    <w:p w14:paraId="597EE93C" w14:textId="7DFB6F59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</w:p>
    <w:p w14:paraId="44086D4B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14:paraId="1255A2C0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IV.</w:t>
      </w:r>
    </w:p>
    <w:p w14:paraId="7A5164AE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Splatnost a platební místo</w:t>
      </w:r>
    </w:p>
    <w:p w14:paraId="1F906B9D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 xml:space="preserve">Cena díla </w:t>
      </w:r>
    </w:p>
    <w:p w14:paraId="027D1804" w14:textId="77777777" w:rsidR="0089708A" w:rsidRDefault="0089708A" w:rsidP="0089708A">
      <w:pPr>
        <w:widowControl w:val="0"/>
        <w:tabs>
          <w:tab w:val="left" w:pos="1440"/>
        </w:tabs>
        <w:autoSpaceDE w:val="0"/>
        <w:autoSpaceDN w:val="0"/>
        <w:adjustRightInd w:val="0"/>
        <w:spacing w:after="200" w:line="276" w:lineRule="auto"/>
        <w:ind w:right="612"/>
        <w:rPr>
          <w:rFonts w:ascii="Times New Roman" w:hAnsi="Times New Roman"/>
          <w:lang w:val="x-none"/>
        </w:rPr>
      </w:pPr>
    </w:p>
    <w:p w14:paraId="140F0ADA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1)</w:t>
      </w:r>
      <w:r>
        <w:rPr>
          <w:rFonts w:ascii="Times New Roman" w:hAnsi="Times New Roman"/>
          <w:lang w:val="x-none"/>
        </w:rPr>
        <w:tab/>
        <w:t xml:space="preserve">Účastníci dohodli cenu za zhotovené dílo podle této smlouvy ve výši  …………..Kč bez DPH (slovy: …………..). Podkladem pro takto stanovenou cenu </w:t>
      </w:r>
      <w:r>
        <w:rPr>
          <w:rFonts w:ascii="Times New Roman" w:hAnsi="Times New Roman"/>
        </w:rPr>
        <w:t>byla nabídka zhotovitele</w:t>
      </w:r>
      <w:r>
        <w:rPr>
          <w:rFonts w:ascii="Times New Roman" w:hAnsi="Times New Roman"/>
          <w:lang w:val="x-none"/>
        </w:rPr>
        <w:t xml:space="preserve">. </w:t>
      </w:r>
    </w:p>
    <w:p w14:paraId="202005EC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Calibri" w:hAnsi="Calibri" w:cs="Calibri"/>
          <w:lang w:val="x-none"/>
        </w:rPr>
      </w:pPr>
      <w:r>
        <w:rPr>
          <w:rFonts w:ascii="Times New Roman" w:hAnsi="Times New Roman"/>
          <w:lang w:val="x-none"/>
        </w:rPr>
        <w:t>2)</w:t>
      </w:r>
      <w:r>
        <w:rPr>
          <w:rFonts w:ascii="Times New Roman" w:hAnsi="Times New Roman"/>
          <w:lang w:val="x-none"/>
        </w:rPr>
        <w:tab/>
        <w:t>Smluvní strany berou na vědomí, že zaplacením se rozumí připsání dlužné částky na účet zhotovitele č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</w:rPr>
        <w:t>…</w:t>
      </w:r>
      <w:r>
        <w:rPr>
          <w:rFonts w:ascii="Times New Roman" w:hAnsi="Times New Roman"/>
          <w:lang w:val="x-none"/>
        </w:rPr>
        <w:t>…………, vedený …………</w:t>
      </w:r>
      <w:r>
        <w:rPr>
          <w:rFonts w:ascii="Times New Roman" w:hAnsi="Times New Roman"/>
        </w:rPr>
        <w:t>….</w:t>
      </w:r>
      <w:r>
        <w:rPr>
          <w:rFonts w:ascii="Times New Roman" w:hAnsi="Times New Roman"/>
          <w:lang w:val="x-none"/>
        </w:rPr>
        <w:t xml:space="preserve">. </w:t>
      </w:r>
      <w:r>
        <w:rPr>
          <w:rFonts w:ascii="Calibri" w:hAnsi="Calibri" w:cs="Calibri"/>
          <w:lang w:val="x-none"/>
        </w:rPr>
        <w:t xml:space="preserve"> </w:t>
      </w:r>
    </w:p>
    <w:p w14:paraId="078FE61C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3) Objednatel se zavazuje tuto cenu zaplatit takto:</w:t>
      </w:r>
    </w:p>
    <w:p w14:paraId="367B7C91" w14:textId="77777777" w:rsidR="0089708A" w:rsidRPr="00743584" w:rsidRDefault="0089708A" w:rsidP="0089708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 xml:space="preserve"> Objednavatel nebude zhotoviteli poskytovat zálohy.</w:t>
      </w:r>
    </w:p>
    <w:p w14:paraId="3A668996" w14:textId="77777777" w:rsidR="0089708A" w:rsidRPr="00F54DCF" w:rsidRDefault="0089708A" w:rsidP="0089708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val="x-none"/>
        </w:rPr>
      </w:pPr>
    </w:p>
    <w:p w14:paraId="0AB92134" w14:textId="1BFCC617" w:rsidR="0089708A" w:rsidRDefault="0089708A" w:rsidP="0089708A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</w:rPr>
        <w:t>b) Cena</w:t>
      </w:r>
      <w:r>
        <w:rPr>
          <w:rFonts w:ascii="Times New Roman" w:hAnsi="Times New Roman"/>
          <w:lang w:val="x-none"/>
        </w:rPr>
        <w:t xml:space="preserve"> až do výše </w:t>
      </w:r>
      <w:r>
        <w:rPr>
          <w:rFonts w:ascii="Times New Roman" w:hAnsi="Times New Roman"/>
        </w:rPr>
        <w:t>10</w:t>
      </w:r>
      <w:r>
        <w:rPr>
          <w:rFonts w:ascii="Times New Roman" w:hAnsi="Times New Roman"/>
          <w:lang w:val="x-none"/>
        </w:rPr>
        <w:t>0% dohodnuté částky bud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lang w:val="x-none"/>
        </w:rPr>
        <w:t>zhotovitelem účtována na základě oboustranně odsouhlasen</w:t>
      </w:r>
      <w:r>
        <w:rPr>
          <w:rFonts w:ascii="Times New Roman" w:hAnsi="Times New Roman"/>
        </w:rPr>
        <w:t>ého předávacího protokolu, pro splatnost je sjednán termín 21 dnů od doručení faktury.</w:t>
      </w:r>
      <w:r>
        <w:rPr>
          <w:rFonts w:ascii="Times New Roman" w:hAnsi="Times New Roman"/>
          <w:lang w:val="x-none"/>
        </w:rPr>
        <w:t xml:space="preserve"> </w:t>
      </w:r>
    </w:p>
    <w:p w14:paraId="7B3B75F8" w14:textId="77777777" w:rsidR="0089708A" w:rsidRDefault="0089708A" w:rsidP="0089708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val="x-none"/>
        </w:rPr>
      </w:pPr>
    </w:p>
    <w:p w14:paraId="31852330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</w:p>
    <w:p w14:paraId="5BA3BBFB" w14:textId="7D36DEE9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V.</w:t>
      </w:r>
    </w:p>
    <w:p w14:paraId="336F7A54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Sankce</w:t>
      </w:r>
    </w:p>
    <w:p w14:paraId="56B4C2CE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b/>
          <w:bCs/>
          <w:lang w:val="x-none"/>
        </w:rPr>
      </w:pPr>
    </w:p>
    <w:p w14:paraId="6FA22DF4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1)</w:t>
      </w:r>
      <w:r>
        <w:rPr>
          <w:rFonts w:ascii="Times New Roman" w:hAnsi="Times New Roman"/>
          <w:lang w:val="x-none"/>
        </w:rPr>
        <w:tab/>
        <w:t xml:space="preserve">Objednatel se zavazuje, že v případě prodlení s úhradou dílčího nebo konečného daňového dokladu uhradí zhotoviteli smluvní pokutu ve výši </w:t>
      </w:r>
      <w:r>
        <w:rPr>
          <w:rFonts w:ascii="Times New Roman" w:hAnsi="Times New Roman"/>
        </w:rPr>
        <w:t xml:space="preserve">0,05 % </w:t>
      </w:r>
      <w:r>
        <w:rPr>
          <w:rFonts w:ascii="Times New Roman" w:hAnsi="Times New Roman"/>
          <w:lang w:val="x-none"/>
        </w:rPr>
        <w:t xml:space="preserve">z účtované částky za každý započatý den prodlení. </w:t>
      </w:r>
    </w:p>
    <w:p w14:paraId="3BC9D0AB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2)</w:t>
      </w:r>
      <w:r>
        <w:rPr>
          <w:rFonts w:ascii="Times New Roman" w:hAnsi="Times New Roman"/>
          <w:lang w:val="x-none"/>
        </w:rPr>
        <w:tab/>
        <w:t xml:space="preserve">Zhotovitel se zavazuje, že v případě nedodržení termínu ukončení díla dle článku III. odst. 1. </w:t>
      </w:r>
      <w:r>
        <w:rPr>
          <w:rFonts w:ascii="Times New Roman" w:hAnsi="Times New Roman"/>
          <w:lang w:val="x-none"/>
        </w:rPr>
        <w:lastRenderedPageBreak/>
        <w:t xml:space="preserve">této smlouvy uhradí objednateli smluvní pokutu ve výši </w:t>
      </w:r>
      <w:r>
        <w:rPr>
          <w:rFonts w:ascii="Times New Roman" w:hAnsi="Times New Roman"/>
        </w:rPr>
        <w:t>0,2 %</w:t>
      </w:r>
      <w:r>
        <w:rPr>
          <w:rFonts w:ascii="Times New Roman" w:hAnsi="Times New Roman"/>
          <w:lang w:val="x-none"/>
        </w:rPr>
        <w:t xml:space="preserve"> z ceny díla za každý započatý den prodlení. Smluvní pokuta je splatná do 14 dnů ode dne doručení daňového dokladu.</w:t>
      </w:r>
    </w:p>
    <w:p w14:paraId="485700AB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</w:p>
    <w:p w14:paraId="758799EE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IX.</w:t>
      </w:r>
    </w:p>
    <w:p w14:paraId="6E293AB7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ind w:left="540"/>
        <w:jc w:val="center"/>
        <w:rPr>
          <w:rFonts w:ascii="Times New Roman" w:hAnsi="Times New Roman"/>
          <w:b/>
          <w:bCs/>
          <w:lang w:val="x-none"/>
        </w:rPr>
      </w:pPr>
      <w:r>
        <w:rPr>
          <w:rFonts w:ascii="Times New Roman" w:hAnsi="Times New Roman"/>
          <w:b/>
          <w:bCs/>
          <w:lang w:val="x-none"/>
        </w:rPr>
        <w:t>Závěrečná ustanovení</w:t>
      </w:r>
    </w:p>
    <w:p w14:paraId="3EBE770A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b/>
          <w:bCs/>
          <w:lang w:val="x-none"/>
        </w:rPr>
      </w:pPr>
    </w:p>
    <w:p w14:paraId="2BE99E84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1)</w:t>
      </w:r>
      <w:r>
        <w:rPr>
          <w:rFonts w:ascii="Times New Roman" w:hAnsi="Times New Roman"/>
          <w:lang w:val="x-none"/>
        </w:rPr>
        <w:tab/>
        <w:t>Tato smlouva nabývá účinnosti dnem jejího podpisu poslední ze smluvních stran. Smluvní strany prohlašují, že se s obsahem smlouvy řádně seznámily, že byla sepsána dle jejich svobodné a vážné vůle a nebyla sjednána v tísni a za nápadně nevýhodných podmínek.</w:t>
      </w:r>
    </w:p>
    <w:p w14:paraId="1EF9E23B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3)</w:t>
      </w:r>
      <w:r>
        <w:rPr>
          <w:rFonts w:ascii="Times New Roman" w:hAnsi="Times New Roman"/>
          <w:lang w:val="x-none"/>
        </w:rPr>
        <w:tab/>
        <w:t>Tato smlouva je vyhotovena ve dvou originálech, z nichž každá ze smluvních stran obdrží po jednom.</w:t>
      </w:r>
    </w:p>
    <w:p w14:paraId="7368A522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14:paraId="1093EFEE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14:paraId="16684A91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>V …</w:t>
      </w:r>
      <w:r>
        <w:rPr>
          <w:rFonts w:ascii="Times New Roman" w:hAnsi="Times New Roman"/>
        </w:rPr>
        <w:t>……………..</w:t>
      </w:r>
      <w:r>
        <w:rPr>
          <w:rFonts w:ascii="Times New Roman" w:hAnsi="Times New Roman"/>
          <w:lang w:val="x-none"/>
        </w:rPr>
        <w:t xml:space="preserve">……. dne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  <w:lang w:val="x-none"/>
        </w:rPr>
        <w:t>…</w:t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  <w:t xml:space="preserve">  </w:t>
      </w: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lang w:val="x-none"/>
        </w:rPr>
        <w:t xml:space="preserve">  V </w:t>
      </w:r>
      <w:r>
        <w:rPr>
          <w:rFonts w:ascii="Times New Roman" w:hAnsi="Times New Roman"/>
        </w:rPr>
        <w:t>……………………</w:t>
      </w:r>
      <w:r>
        <w:rPr>
          <w:rFonts w:ascii="Times New Roman" w:hAnsi="Times New Roman"/>
          <w:lang w:val="x-none"/>
        </w:rPr>
        <w:t>… dne ………..</w:t>
      </w:r>
    </w:p>
    <w:p w14:paraId="3A014CA1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14:paraId="5EE59FEB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14:paraId="2A34D5A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__________________                                          </w:t>
      </w:r>
      <w:r>
        <w:rPr>
          <w:rFonts w:ascii="Times New Roman" w:hAnsi="Times New Roman"/>
          <w:lang w:val="x-none"/>
        </w:rPr>
        <w:tab/>
        <w:t xml:space="preserve">           __________________</w:t>
      </w:r>
    </w:p>
    <w:p w14:paraId="47F48AD5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  <w:r>
        <w:rPr>
          <w:rFonts w:ascii="Times New Roman" w:hAnsi="Times New Roman"/>
          <w:lang w:val="x-none"/>
        </w:rPr>
        <w:t xml:space="preserve">       objednatel </w:t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</w:r>
      <w:r>
        <w:rPr>
          <w:rFonts w:ascii="Times New Roman" w:hAnsi="Times New Roman"/>
          <w:lang w:val="x-none"/>
        </w:rPr>
        <w:tab/>
        <w:t xml:space="preserve">           zhotovitel</w:t>
      </w:r>
    </w:p>
    <w:p w14:paraId="0B7EE53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14:paraId="1E2B8483" w14:textId="77777777" w:rsidR="0089708A" w:rsidRDefault="0089708A" w:rsidP="0089708A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lang w:val="x-none"/>
        </w:rPr>
      </w:pPr>
    </w:p>
    <w:p w14:paraId="068744CC" w14:textId="77777777" w:rsidR="0089708A" w:rsidRDefault="0089708A" w:rsidP="0089708A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hAnsi="Times New Roman"/>
          <w:lang w:val="x-none"/>
        </w:rPr>
      </w:pPr>
    </w:p>
    <w:p w14:paraId="0E670A39" w14:textId="77777777" w:rsidR="0089708A" w:rsidRDefault="0089708A" w:rsidP="0089708A"/>
    <w:p w14:paraId="128D6CF3" w14:textId="1956FD86" w:rsidR="003719E7" w:rsidRDefault="0089708A">
      <w:r>
        <w:t xml:space="preserve"> </w:t>
      </w:r>
    </w:p>
    <w:sectPr w:rsidR="003719E7" w:rsidSect="00B8362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5AD3A2"/>
    <w:multiLevelType w:val="multilevel"/>
    <w:tmpl w:val="62439D1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 w16cid:durableId="95016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8A"/>
    <w:rsid w:val="003719E7"/>
    <w:rsid w:val="00643FFD"/>
    <w:rsid w:val="00731898"/>
    <w:rsid w:val="008800FB"/>
    <w:rsid w:val="0089708A"/>
    <w:rsid w:val="00B00456"/>
    <w:rsid w:val="00B8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9987E"/>
  <w15:chartTrackingRefBased/>
  <w15:docId w15:val="{0044E415-B5A4-4C7D-9DC8-B74BBBFD7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708A"/>
    <w:rPr>
      <w:rFonts w:eastAsiaTheme="minorEastAsia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2024-10-10T11:21:00Z</cp:lastPrinted>
  <dcterms:created xsi:type="dcterms:W3CDTF">2024-10-10T11:21:00Z</dcterms:created>
  <dcterms:modified xsi:type="dcterms:W3CDTF">2024-10-10T11:21:00Z</dcterms:modified>
</cp:coreProperties>
</file>